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93A" w:rsidRPr="000F6889" w:rsidRDefault="00D300DD" w:rsidP="00A00DCF">
      <w:pPr>
        <w:tabs>
          <w:tab w:val="center" w:pos="4677"/>
          <w:tab w:val="left" w:pos="6691"/>
        </w:tabs>
        <w:spacing w:after="200" w:line="276" w:lineRule="auto"/>
        <w:jc w:val="center"/>
        <w:rPr>
          <w:rFonts w:ascii="Times New Roman" w:eastAsiaTheme="minorEastAsia" w:hAnsi="Times New Roman" w:cs="Times New Roman"/>
          <w:b/>
          <w:i/>
          <w:color w:val="000000"/>
          <w:u w:val="single"/>
          <w:lang w:eastAsia="ru-RU"/>
        </w:rPr>
      </w:pPr>
      <w:sdt>
        <w:sdtPr>
          <w:rPr>
            <w:rFonts w:asciiTheme="majorHAnsi" w:eastAsiaTheme="majorEastAsia" w:hAnsiTheme="majorHAnsi" w:cstheme="majorBidi"/>
            <w:b/>
            <w:bCs/>
            <w:color w:val="2E74B5" w:themeColor="accent1" w:themeShade="BF"/>
            <w:sz w:val="28"/>
            <w:szCs w:val="28"/>
            <w:lang w:eastAsia="ru-RU"/>
          </w:rPr>
          <w:id w:val="-917330641"/>
          <w:lock w:val="contentLocked"/>
          <w:placeholder>
            <w:docPart w:val="A9D8E32D31E84C5891691C1F03295218"/>
          </w:placeholder>
        </w:sdtPr>
        <w:sdtEndPr>
          <w:rPr>
            <w:rFonts w:ascii="Times New Roman" w:eastAsiaTheme="minorEastAsia" w:hAnsi="Times New Roman" w:cs="Times New Roman"/>
            <w:b w:val="0"/>
            <w:bCs w:val="0"/>
            <w:i/>
            <w:color w:val="000000"/>
            <w:sz w:val="22"/>
            <w:szCs w:val="22"/>
            <w:u w:val="single"/>
            <w:lang w:val="tt-RU"/>
          </w:rPr>
        </w:sdtEndPr>
        <w:sdtContent>
          <w:r w:rsidR="0085793A" w:rsidRPr="000F6889">
            <w:rPr>
              <w:rFonts w:asciiTheme="majorHAnsi" w:eastAsiaTheme="majorEastAsia" w:hAnsiTheme="majorHAnsi" w:cstheme="majorBidi"/>
              <w:b/>
              <w:bCs/>
              <w:color w:val="2E74B5" w:themeColor="accent1" w:themeShade="BF"/>
              <w:sz w:val="28"/>
              <w:szCs w:val="28"/>
              <w:lang w:eastAsia="ru-RU"/>
            </w:rPr>
            <w:t>Мәктәп исеме</w:t>
          </w:r>
        </w:sdtContent>
      </w:sdt>
    </w:p>
    <w:sdt>
      <w:sdtPr>
        <w:rPr>
          <w:rFonts w:ascii="Times New Roman" w:eastAsiaTheme="majorEastAsia" w:hAnsi="Times New Roman" w:cs="Times New Roman"/>
          <w:b/>
          <w:bCs/>
          <w:i/>
          <w:color w:val="000000"/>
          <w:sz w:val="28"/>
          <w:szCs w:val="28"/>
          <w:u w:val="single"/>
          <w:lang w:val="en-US" w:eastAsia="ru-RU"/>
        </w:rPr>
        <w:id w:val="953682574"/>
        <w:placeholder>
          <w:docPart w:val="D187C7A08A7E42709256926D71B6D410"/>
        </w:placeholder>
      </w:sdtPr>
      <w:sdtEndPr>
        <w:rPr>
          <w:i w:val="0"/>
          <w:u w:val="none"/>
        </w:rPr>
      </w:sdtEndPr>
      <w:sdtContent>
        <w:sdt>
          <w:sdtPr>
            <w:rPr>
              <w:rFonts w:ascii="Times New Roman" w:eastAsiaTheme="majorEastAsia" w:hAnsi="Times New Roman" w:cs="Times New Roman"/>
              <w:b/>
              <w:bCs/>
              <w:i/>
              <w:color w:val="000000"/>
              <w:sz w:val="28"/>
              <w:szCs w:val="28"/>
              <w:u w:val="single"/>
              <w:lang w:val="en-US" w:eastAsia="ru-RU"/>
            </w:rPr>
            <w:id w:val="3658442"/>
            <w:placeholder>
              <w:docPart w:val="551DA9286E5B448F8852690D09851B31"/>
            </w:placeholder>
          </w:sdtPr>
          <w:sdtEndPr>
            <w:rPr>
              <w:i w:val="0"/>
              <w:u w:val="none"/>
            </w:rPr>
          </w:sdtEndPr>
          <w:sdtContent>
            <w:sdt>
              <w:sdtPr>
                <w:rPr>
                  <w:rFonts w:ascii="Times New Roman" w:eastAsiaTheme="majorEastAsia" w:hAnsi="Times New Roman" w:cs="Times New Roman"/>
                  <w:b/>
                  <w:bCs/>
                  <w:i/>
                  <w:color w:val="000000"/>
                  <w:sz w:val="28"/>
                  <w:szCs w:val="28"/>
                  <w:u w:val="single"/>
                  <w:lang w:val="en-US" w:eastAsia="ru-RU"/>
                </w:rPr>
                <w:id w:val="1472023486"/>
                <w:placeholder>
                  <w:docPart w:val="8065B73EEA7146B48C7AFBA5B2BC49A1"/>
                </w:placeholder>
              </w:sdtPr>
              <w:sdtEndPr>
                <w:rPr>
                  <w:i w:val="0"/>
                  <w:u w:val="none"/>
                </w:rPr>
              </w:sdtEndPr>
              <w:sdtContent>
                <w:sdt>
                  <w:sdtPr>
                    <w:rPr>
                      <w:rFonts w:ascii="Times New Roman" w:eastAsiaTheme="majorEastAsia" w:hAnsi="Times New Roman" w:cs="Times New Roman"/>
                      <w:b/>
                      <w:bCs/>
                      <w:color w:val="000000"/>
                      <w:sz w:val="28"/>
                      <w:szCs w:val="28"/>
                      <w:lang w:val="en-US" w:eastAsia="ru-RU"/>
                    </w:rPr>
                    <w:id w:val="292110063"/>
                    <w:placeholder>
                      <w:docPart w:val="096B823147C04E018D0B17516E6549D1"/>
                    </w:placeholder>
                  </w:sdtPr>
                  <w:sdtEndPr/>
                  <w:sdtContent>
                    <w:p w:rsidR="0085793A" w:rsidRPr="000F6889" w:rsidRDefault="0085793A" w:rsidP="00A00DCF">
                      <w:pPr>
                        <w:tabs>
                          <w:tab w:val="center" w:pos="4677"/>
                          <w:tab w:val="left" w:pos="6691"/>
                        </w:tabs>
                        <w:spacing w:after="200" w:line="276" w:lineRule="auto"/>
                        <w:jc w:val="center"/>
                        <w:rPr>
                          <w:rFonts w:ascii="Times New Roman" w:hAnsi="Times New Roman" w:cs="Times New Roman"/>
                          <w:b/>
                          <w:color w:val="000000"/>
                          <w:sz w:val="28"/>
                          <w:szCs w:val="28"/>
                          <w:lang w:eastAsia="ru-RU"/>
                        </w:rPr>
                      </w:pPr>
                      <w:r w:rsidRPr="000F6889">
                        <w:rPr>
                          <w:rFonts w:ascii="Times New Roman" w:eastAsiaTheme="majorEastAsia" w:hAnsi="Times New Roman" w:cs="Times New Roman"/>
                          <w:b/>
                          <w:bCs/>
                          <w:color w:val="000000"/>
                          <w:sz w:val="28"/>
                          <w:szCs w:val="28"/>
                          <w:lang w:val="tt-RU" w:eastAsia="ru-RU"/>
                        </w:rPr>
                        <w:t xml:space="preserve">Арча районы </w:t>
                      </w:r>
                      <w:r w:rsidRPr="000F6889">
                        <w:rPr>
                          <w:rFonts w:ascii="Times New Roman" w:eastAsiaTheme="minorEastAsia" w:hAnsi="Times New Roman" w:cs="Times New Roman"/>
                          <w:b/>
                          <w:color w:val="333333"/>
                          <w:sz w:val="28"/>
                          <w:szCs w:val="28"/>
                          <w:shd w:val="clear" w:color="auto" w:fill="FFFFFF"/>
                          <w:lang w:eastAsia="ru-RU"/>
                        </w:rPr>
                        <w:t xml:space="preserve">"Арча 7нче </w:t>
                      </w:r>
                      <w:proofErr w:type="spellStart"/>
                      <w:r w:rsidRPr="000F6889">
                        <w:rPr>
                          <w:rFonts w:ascii="Times New Roman" w:eastAsiaTheme="minorEastAsia" w:hAnsi="Times New Roman" w:cs="Times New Roman"/>
                          <w:b/>
                          <w:color w:val="333333"/>
                          <w:sz w:val="28"/>
                          <w:szCs w:val="28"/>
                          <w:shd w:val="clear" w:color="auto" w:fill="FFFFFF"/>
                          <w:lang w:eastAsia="ru-RU"/>
                        </w:rPr>
                        <w:t>номерлы</w:t>
                      </w:r>
                      <w:proofErr w:type="spellEnd"/>
                      <w:r w:rsidRPr="000F6889">
                        <w:rPr>
                          <w:rFonts w:ascii="Times New Roman" w:eastAsiaTheme="minorEastAsia" w:hAnsi="Times New Roman" w:cs="Times New Roman"/>
                          <w:b/>
                          <w:color w:val="333333"/>
                          <w:sz w:val="28"/>
                          <w:szCs w:val="28"/>
                          <w:shd w:val="clear" w:color="auto" w:fill="FFFFFF"/>
                          <w:lang w:eastAsia="ru-RU"/>
                        </w:rPr>
                        <w:t xml:space="preserve"> </w:t>
                      </w:r>
                      <w:r w:rsidRPr="000F6889">
                        <w:rPr>
                          <w:rFonts w:ascii="Times New Roman" w:eastAsiaTheme="majorEastAsia" w:hAnsi="Times New Roman" w:cs="Times New Roman"/>
                          <w:b/>
                          <w:bCs/>
                          <w:color w:val="000000"/>
                          <w:sz w:val="28"/>
                          <w:szCs w:val="28"/>
                          <w:lang w:val="tt-RU" w:eastAsia="ru-RU"/>
                        </w:rPr>
                        <w:t xml:space="preserve"> урта гомуми белем мәктәбе”</w:t>
                      </w:r>
                    </w:p>
                  </w:sdtContent>
                </w:sdt>
              </w:sdtContent>
            </w:sdt>
          </w:sdtContent>
        </w:sdt>
      </w:sdtContent>
    </w:sdt>
    <w:p w:rsidR="0085793A" w:rsidRPr="000F6889" w:rsidRDefault="00D300DD" w:rsidP="00A00DCF">
      <w:pPr>
        <w:spacing w:after="200" w:line="276" w:lineRule="auto"/>
        <w:rPr>
          <w:rFonts w:ascii="Times New Roman" w:eastAsiaTheme="minorEastAsia" w:hAnsi="Times New Roman" w:cs="Times New Roman"/>
          <w:sz w:val="28"/>
          <w:szCs w:val="28"/>
          <w:lang w:val="tt-RU" w:eastAsia="ru-RU"/>
        </w:rPr>
      </w:pPr>
      <w:sdt>
        <w:sdtPr>
          <w:rPr>
            <w:rFonts w:asciiTheme="majorHAnsi" w:eastAsiaTheme="majorEastAsia" w:hAnsiTheme="majorHAnsi" w:cstheme="majorBidi"/>
            <w:b/>
            <w:bCs/>
            <w:color w:val="2E74B5" w:themeColor="accent1" w:themeShade="BF"/>
            <w:sz w:val="28"/>
            <w:szCs w:val="28"/>
            <w:lang w:eastAsia="ru-RU"/>
          </w:rPr>
          <w:id w:val="-1235316400"/>
          <w:lock w:val="contentLocked"/>
          <w:placeholder>
            <w:docPart w:val="FFC4F30210A442138B1117D8D62086BF"/>
          </w:placeholder>
        </w:sdtPr>
        <w:sdtEndPr>
          <w:rPr>
            <w:rFonts w:ascii="Times New Roman" w:eastAsiaTheme="minorEastAsia" w:hAnsi="Times New Roman" w:cs="Times New Roman"/>
            <w:b w:val="0"/>
            <w:bCs w:val="0"/>
            <w:i/>
            <w:color w:val="000000"/>
            <w:sz w:val="22"/>
            <w:szCs w:val="22"/>
            <w:u w:val="single"/>
            <w:lang w:val="tt-RU"/>
          </w:rPr>
        </w:sdtEndPr>
        <w:sdtContent>
          <w:r w:rsidR="0085793A" w:rsidRPr="000F6889">
            <w:rPr>
              <w:rFonts w:asciiTheme="majorHAnsi" w:eastAsiaTheme="majorEastAsia" w:hAnsiTheme="majorHAnsi" w:cstheme="majorBidi"/>
              <w:b/>
              <w:bCs/>
              <w:color w:val="2E74B5" w:themeColor="accent1" w:themeShade="BF"/>
              <w:sz w:val="28"/>
              <w:szCs w:val="28"/>
              <w:lang w:eastAsia="ru-RU"/>
            </w:rPr>
            <w:t>1. Чараның исеме</w:t>
          </w:r>
        </w:sdtContent>
      </w:sdt>
    </w:p>
    <w:sdt>
      <w:sdtPr>
        <w:rPr>
          <w:rFonts w:ascii="Times New Roman" w:eastAsiaTheme="minorEastAsia" w:hAnsi="Times New Roman"/>
          <w:sz w:val="28"/>
          <w:lang w:eastAsia="ru-RU"/>
        </w:rPr>
        <w:id w:val="-287040835"/>
        <w:placeholder>
          <w:docPart w:val="095DE6C50E324F7B953341A40C028A3B"/>
        </w:placeholder>
      </w:sdtPr>
      <w:sdtEndPr>
        <w:rPr>
          <w:rFonts w:asciiTheme="minorHAnsi" w:hAnsiTheme="minorHAnsi" w:cs="Times New Roman"/>
          <w:sz w:val="22"/>
          <w:szCs w:val="28"/>
          <w:lang w:val="tt-RU"/>
        </w:rPr>
      </w:sdtEndPr>
      <w:sdtContent>
        <w:p w:rsidR="0085793A" w:rsidRPr="000F6889" w:rsidRDefault="0085793A" w:rsidP="00A00DCF">
          <w:pPr>
            <w:spacing w:after="200" w:line="276" w:lineRule="auto"/>
            <w:rPr>
              <w:rFonts w:ascii="Times New Roman" w:eastAsiaTheme="minorEastAsia" w:hAnsi="Times New Roman"/>
              <w:bCs/>
              <w:sz w:val="28"/>
              <w:szCs w:val="28"/>
              <w:lang w:val="tt-RU" w:eastAsia="ru-RU"/>
            </w:rPr>
          </w:pPr>
          <w:r w:rsidRPr="000F6889">
            <w:rPr>
              <w:rFonts w:ascii="Times New Roman" w:hAnsi="Times New Roman"/>
              <w:bCs/>
              <w:sz w:val="28"/>
              <w:szCs w:val="28"/>
              <w:lang w:val="tt-RU" w:eastAsia="ru-RU"/>
            </w:rPr>
            <w:t xml:space="preserve"> </w:t>
          </w:r>
          <w:r>
            <w:rPr>
              <w:rFonts w:ascii="Times New Roman" w:hAnsi="Times New Roman"/>
              <w:bCs/>
              <w:sz w:val="28"/>
              <w:szCs w:val="28"/>
              <w:lang w:val="tt-RU" w:eastAsia="ru-RU"/>
            </w:rPr>
            <w:t>Сәхнәбездә татар халык әкияте “Өч кыз”</w:t>
          </w:r>
          <w:r>
            <w:rPr>
              <w:rFonts w:ascii="Times New Roman" w:eastAsiaTheme="minorEastAsia" w:hAnsi="Times New Roman"/>
              <w:bCs/>
              <w:sz w:val="28"/>
              <w:szCs w:val="28"/>
              <w:lang w:val="tt-RU" w:eastAsia="ru-RU"/>
            </w:rPr>
            <w:t>.</w:t>
          </w:r>
        </w:p>
      </w:sdtContent>
    </w:sdt>
    <w:p w:rsidR="0085793A" w:rsidRPr="000F6889" w:rsidRDefault="00D300DD" w:rsidP="00A00DCF">
      <w:pPr>
        <w:spacing w:after="200" w:line="276" w:lineRule="auto"/>
        <w:rPr>
          <w:rFonts w:ascii="Times New Roman" w:eastAsiaTheme="minorEastAsia" w:hAnsi="Times New Roman" w:cs="Times New Roman"/>
          <w:sz w:val="28"/>
          <w:szCs w:val="28"/>
          <w:lang w:val="tt-RU" w:eastAsia="ru-RU"/>
        </w:rPr>
      </w:pPr>
      <w:sdt>
        <w:sdtPr>
          <w:rPr>
            <w:rFonts w:asciiTheme="majorHAnsi" w:eastAsiaTheme="majorEastAsia" w:hAnsiTheme="majorHAnsi" w:cstheme="majorBidi"/>
            <w:b/>
            <w:bCs/>
            <w:color w:val="2E74B5" w:themeColor="accent1" w:themeShade="BF"/>
            <w:sz w:val="28"/>
            <w:szCs w:val="28"/>
            <w:lang w:eastAsia="ru-RU"/>
          </w:rPr>
          <w:id w:val="-452794047"/>
          <w:lock w:val="contentLocked"/>
          <w:placeholder>
            <w:docPart w:val="772E0D27DE7B4220A1C593F46C61DE57"/>
          </w:placeholder>
        </w:sdtPr>
        <w:sdtEndPr>
          <w:rPr>
            <w:rFonts w:ascii="Times New Roman" w:eastAsiaTheme="minorEastAsia" w:hAnsi="Times New Roman" w:cs="Times New Roman"/>
            <w:b w:val="0"/>
            <w:bCs w:val="0"/>
            <w:i/>
            <w:color w:val="000000"/>
            <w:sz w:val="22"/>
            <w:szCs w:val="22"/>
            <w:u w:val="single"/>
            <w:lang w:val="tt-RU"/>
          </w:rPr>
        </w:sdtEndPr>
        <w:sdtContent>
          <w:r w:rsidR="0085793A" w:rsidRPr="000F6889">
            <w:rPr>
              <w:rFonts w:asciiTheme="majorHAnsi" w:eastAsiaTheme="majorEastAsia" w:hAnsiTheme="majorHAnsi" w:cstheme="majorBidi"/>
              <w:b/>
              <w:bCs/>
              <w:color w:val="2E74B5" w:themeColor="accent1" w:themeShade="BF"/>
              <w:sz w:val="28"/>
              <w:szCs w:val="28"/>
              <w:lang w:val="tt-RU" w:eastAsia="ru-RU"/>
            </w:rPr>
            <w:t>2</w:t>
          </w:r>
          <w:r w:rsidR="0085793A" w:rsidRPr="000F6889">
            <w:rPr>
              <w:rFonts w:asciiTheme="majorHAnsi" w:eastAsiaTheme="majorEastAsia" w:hAnsiTheme="majorHAnsi" w:cstheme="majorBidi"/>
              <w:b/>
              <w:bCs/>
              <w:color w:val="2E74B5" w:themeColor="accent1" w:themeShade="BF"/>
              <w:sz w:val="28"/>
              <w:szCs w:val="28"/>
              <w:lang w:eastAsia="ru-RU"/>
            </w:rPr>
            <w:t>.</w:t>
          </w:r>
          <w:r w:rsidR="0085793A" w:rsidRPr="000F6889">
            <w:rPr>
              <w:rFonts w:asciiTheme="majorHAnsi" w:eastAsiaTheme="majorEastAsia" w:hAnsiTheme="majorHAnsi" w:cstheme="majorBidi"/>
              <w:b/>
              <w:bCs/>
              <w:color w:val="2E74B5" w:themeColor="accent1" w:themeShade="BF"/>
              <w:sz w:val="28"/>
              <w:szCs w:val="28"/>
              <w:lang w:val="tt-RU" w:eastAsia="ru-RU"/>
            </w:rPr>
            <w:t xml:space="preserve"> </w:t>
          </w:r>
          <w:r w:rsidR="0085793A" w:rsidRPr="000F6889">
            <w:rPr>
              <w:rFonts w:asciiTheme="majorHAnsi" w:eastAsiaTheme="majorEastAsia" w:hAnsiTheme="majorHAnsi" w:cstheme="majorBidi"/>
              <w:b/>
              <w:bCs/>
              <w:color w:val="2E74B5" w:themeColor="accent1" w:themeShade="BF"/>
              <w:sz w:val="28"/>
              <w:szCs w:val="28"/>
              <w:lang w:eastAsia="ru-RU"/>
            </w:rPr>
            <w:t>Чараның  дәрәҗәсе (мәктәп, районкүләм, республика)</w:t>
          </w:r>
        </w:sdtContent>
      </w:sdt>
    </w:p>
    <w:sdt>
      <w:sdtPr>
        <w:rPr>
          <w:rFonts w:ascii="Times New Roman" w:eastAsiaTheme="minorEastAsia" w:hAnsi="Times New Roman"/>
          <w:sz w:val="28"/>
          <w:lang w:eastAsia="ru-RU"/>
        </w:rPr>
        <w:id w:val="1845438163"/>
        <w:placeholder>
          <w:docPart w:val="AE6DB03A8A374FB1AC25B4BFED3CDABA"/>
        </w:placeholder>
      </w:sdtPr>
      <w:sdtEndPr>
        <w:rPr>
          <w:rFonts w:asciiTheme="minorHAnsi" w:hAnsiTheme="minorHAnsi" w:cs="Times New Roman"/>
          <w:sz w:val="22"/>
          <w:szCs w:val="28"/>
          <w:lang w:val="tt-RU"/>
        </w:rPr>
      </w:sdtEndPr>
      <w:sdtContent>
        <w:p w:rsidR="0085793A" w:rsidRPr="000F6889" w:rsidRDefault="0085793A" w:rsidP="00A00DCF">
          <w:pPr>
            <w:spacing w:after="200" w:line="276" w:lineRule="auto"/>
            <w:rPr>
              <w:rFonts w:ascii="Times New Roman" w:eastAsiaTheme="minorEastAsia" w:hAnsi="Times New Roman" w:cs="Times New Roman"/>
              <w:sz w:val="28"/>
              <w:szCs w:val="28"/>
              <w:lang w:val="tt-RU" w:eastAsia="ru-RU"/>
            </w:rPr>
          </w:pPr>
          <w:r w:rsidRPr="000F6889">
            <w:rPr>
              <w:rFonts w:ascii="Times New Roman" w:eastAsiaTheme="minorEastAsia" w:hAnsi="Times New Roman"/>
              <w:sz w:val="28"/>
              <w:lang w:val="tt-RU" w:eastAsia="ru-RU"/>
            </w:rPr>
            <w:t>мәктәпкүләм</w:t>
          </w:r>
        </w:p>
      </w:sdtContent>
    </w:sdt>
    <w:p w:rsidR="0085793A" w:rsidRPr="000F6889" w:rsidRDefault="0085793A" w:rsidP="00A00DCF">
      <w:pPr>
        <w:spacing w:after="200" w:line="276" w:lineRule="auto"/>
        <w:rPr>
          <w:rFonts w:ascii="Times New Roman" w:eastAsiaTheme="minorEastAsia" w:hAnsi="Times New Roman" w:cs="Times New Roman"/>
          <w:sz w:val="28"/>
          <w:szCs w:val="28"/>
          <w:lang w:val="tt-RU" w:eastAsia="ru-RU"/>
        </w:rPr>
      </w:pPr>
      <w:r w:rsidRPr="000F6889">
        <w:rPr>
          <w:rFonts w:asciiTheme="majorHAnsi" w:eastAsiaTheme="majorEastAsia" w:hAnsiTheme="majorHAnsi" w:cstheme="majorBidi"/>
          <w:b/>
          <w:bCs/>
          <w:color w:val="2E74B5" w:themeColor="accent1" w:themeShade="BF"/>
          <w:sz w:val="28"/>
          <w:szCs w:val="28"/>
          <w:lang w:val="tt-RU" w:eastAsia="ru-RU"/>
        </w:rPr>
        <w:t xml:space="preserve"> </w:t>
      </w:r>
      <w:sdt>
        <w:sdtPr>
          <w:rPr>
            <w:rFonts w:asciiTheme="majorHAnsi" w:eastAsiaTheme="majorEastAsia" w:hAnsiTheme="majorHAnsi" w:cstheme="majorBidi"/>
            <w:b/>
            <w:bCs/>
            <w:color w:val="2E74B5" w:themeColor="accent1" w:themeShade="BF"/>
            <w:sz w:val="28"/>
            <w:szCs w:val="28"/>
            <w:lang w:eastAsia="ru-RU"/>
          </w:rPr>
          <w:id w:val="-735547785"/>
          <w:lock w:val="contentLocked"/>
          <w:placeholder>
            <w:docPart w:val="1F8FEA33D5E74119BF23FFFA6C6B6297"/>
          </w:placeholder>
        </w:sdtPr>
        <w:sdtEndPr>
          <w:rPr>
            <w:rFonts w:ascii="Times New Roman" w:eastAsiaTheme="minorEastAsia" w:hAnsi="Times New Roman" w:cs="Times New Roman"/>
            <w:b w:val="0"/>
            <w:bCs w:val="0"/>
            <w:i/>
            <w:color w:val="000000"/>
            <w:sz w:val="22"/>
            <w:szCs w:val="22"/>
            <w:u w:val="single"/>
            <w:lang w:val="tt-RU"/>
          </w:rPr>
        </w:sdtEndPr>
        <w:sdtContent>
          <w:r w:rsidRPr="000F6889">
            <w:rPr>
              <w:rFonts w:asciiTheme="majorHAnsi" w:eastAsiaTheme="majorEastAsia" w:hAnsiTheme="majorHAnsi" w:cstheme="majorBidi"/>
              <w:b/>
              <w:bCs/>
              <w:color w:val="2E74B5" w:themeColor="accent1" w:themeShade="BF"/>
              <w:sz w:val="28"/>
              <w:szCs w:val="28"/>
              <w:lang w:eastAsia="ru-RU"/>
            </w:rPr>
            <w:t>3. Уткәрү вакыты</w:t>
          </w:r>
        </w:sdtContent>
      </w:sdt>
    </w:p>
    <w:p w:rsidR="0085793A" w:rsidRPr="000F6889" w:rsidRDefault="0085793A" w:rsidP="00A00DCF">
      <w:pPr>
        <w:tabs>
          <w:tab w:val="left" w:pos="3485"/>
        </w:tabs>
        <w:spacing w:after="200" w:line="276" w:lineRule="auto"/>
        <w:rPr>
          <w:rFonts w:ascii="Times New Roman" w:eastAsiaTheme="minorEastAsia" w:hAnsi="Times New Roman"/>
          <w:sz w:val="28"/>
          <w:lang w:val="tt-RU" w:eastAsia="ru-RU"/>
        </w:rPr>
      </w:pPr>
      <w:r w:rsidRPr="000F6889">
        <w:rPr>
          <w:rFonts w:ascii="Times New Roman" w:eastAsiaTheme="minorEastAsia" w:hAnsi="Times New Roman"/>
          <w:sz w:val="28"/>
          <w:lang w:val="tt-RU" w:eastAsia="ru-RU"/>
        </w:rPr>
        <w:t xml:space="preserve"> </w:t>
      </w:r>
      <w:sdt>
        <w:sdtPr>
          <w:rPr>
            <w:rFonts w:ascii="Times New Roman" w:eastAsiaTheme="minorEastAsia" w:hAnsi="Times New Roman"/>
            <w:sz w:val="28"/>
            <w:lang w:eastAsia="ru-RU"/>
          </w:rPr>
          <w:id w:val="1705828713"/>
          <w:placeholder>
            <w:docPart w:val="BC011E8FBAC34D81917E1A928E8FF888"/>
          </w:placeholder>
        </w:sdtPr>
        <w:sdtEndPr>
          <w:rPr>
            <w:rFonts w:asciiTheme="minorHAnsi" w:hAnsiTheme="minorHAnsi" w:cs="Times New Roman"/>
            <w:sz w:val="22"/>
            <w:szCs w:val="28"/>
            <w:lang w:val="tt-RU"/>
          </w:rPr>
        </w:sdtEndPr>
        <w:sdtContent>
          <w:r>
            <w:rPr>
              <w:rFonts w:ascii="Times New Roman" w:eastAsiaTheme="minorEastAsia" w:hAnsi="Times New Roman"/>
              <w:sz w:val="28"/>
              <w:lang w:val="tt-RU" w:eastAsia="ru-RU"/>
            </w:rPr>
            <w:t>22</w:t>
          </w:r>
          <w:r w:rsidRPr="000F6889">
            <w:rPr>
              <w:rFonts w:ascii="Times New Roman" w:eastAsiaTheme="minorEastAsia" w:hAnsi="Times New Roman"/>
              <w:sz w:val="28"/>
              <w:lang w:val="tt-RU" w:eastAsia="ru-RU"/>
            </w:rPr>
            <w:t>.</w:t>
          </w:r>
          <w:r>
            <w:rPr>
              <w:rFonts w:ascii="Times New Roman" w:eastAsiaTheme="minorEastAsia" w:hAnsi="Times New Roman"/>
              <w:sz w:val="28"/>
              <w:lang w:val="tt-RU" w:eastAsia="ru-RU"/>
            </w:rPr>
            <w:t>11</w:t>
          </w:r>
          <w:r w:rsidRPr="000F6889">
            <w:rPr>
              <w:rFonts w:ascii="Times New Roman" w:eastAsiaTheme="minorEastAsia" w:hAnsi="Times New Roman"/>
              <w:sz w:val="28"/>
              <w:lang w:val="tt-RU" w:eastAsia="ru-RU"/>
            </w:rPr>
            <w:t>.2021</w:t>
          </w:r>
        </w:sdtContent>
      </w:sdt>
      <w:r w:rsidRPr="000F6889">
        <w:rPr>
          <w:rFonts w:ascii="Times New Roman" w:eastAsiaTheme="minorEastAsia" w:hAnsi="Times New Roman"/>
          <w:sz w:val="28"/>
          <w:lang w:val="tt-RU" w:eastAsia="ru-RU"/>
        </w:rPr>
        <w:tab/>
      </w:r>
    </w:p>
    <w:p w:rsidR="0085793A" w:rsidRPr="000F6889" w:rsidRDefault="00D300DD" w:rsidP="00A00DCF">
      <w:pPr>
        <w:spacing w:after="200" w:line="276" w:lineRule="auto"/>
        <w:rPr>
          <w:rFonts w:asciiTheme="majorHAnsi" w:eastAsiaTheme="majorEastAsia" w:hAnsiTheme="majorHAnsi" w:cstheme="majorBidi"/>
          <w:b/>
          <w:bCs/>
          <w:color w:val="2E74B5" w:themeColor="accent1" w:themeShade="BF"/>
          <w:sz w:val="28"/>
          <w:szCs w:val="28"/>
          <w:lang w:val="tt-RU" w:eastAsia="ru-RU"/>
        </w:rPr>
      </w:pPr>
      <w:sdt>
        <w:sdtPr>
          <w:rPr>
            <w:rFonts w:asciiTheme="majorHAnsi" w:eastAsiaTheme="majorEastAsia" w:hAnsiTheme="majorHAnsi" w:cstheme="majorBidi"/>
            <w:b/>
            <w:bCs/>
            <w:color w:val="2E74B5" w:themeColor="accent1" w:themeShade="BF"/>
            <w:sz w:val="28"/>
            <w:szCs w:val="28"/>
            <w:lang w:eastAsia="ru-RU"/>
          </w:rPr>
          <w:id w:val="-1511066759"/>
          <w:lock w:val="contentLocked"/>
          <w:placeholder>
            <w:docPart w:val="5820692206314EAAB44C369BF6330F92"/>
          </w:placeholder>
        </w:sdtPr>
        <w:sdtEndPr>
          <w:rPr>
            <w:rFonts w:ascii="Times New Roman" w:eastAsiaTheme="minorEastAsia" w:hAnsi="Times New Roman" w:cs="Times New Roman"/>
            <w:b w:val="0"/>
            <w:bCs w:val="0"/>
            <w:i/>
            <w:color w:val="000000"/>
            <w:sz w:val="22"/>
            <w:szCs w:val="22"/>
            <w:u w:val="single"/>
            <w:lang w:val="tt-RU"/>
          </w:rPr>
        </w:sdtEndPr>
        <w:sdtContent>
          <w:r w:rsidR="0085793A" w:rsidRPr="000F6889">
            <w:rPr>
              <w:rFonts w:asciiTheme="majorHAnsi" w:eastAsiaTheme="majorEastAsia" w:hAnsiTheme="majorHAnsi" w:cstheme="majorBidi"/>
              <w:b/>
              <w:bCs/>
              <w:color w:val="2E74B5" w:themeColor="accent1" w:themeShade="BF"/>
              <w:sz w:val="28"/>
              <w:szCs w:val="28"/>
              <w:lang w:eastAsia="ru-RU"/>
            </w:rPr>
            <w:t>4. Катнашучылар саны</w:t>
          </w:r>
        </w:sdtContent>
      </w:sdt>
      <w:r w:rsidR="0085793A" w:rsidRPr="000F6889">
        <w:rPr>
          <w:rFonts w:asciiTheme="majorHAnsi" w:eastAsiaTheme="majorEastAsia" w:hAnsiTheme="majorHAnsi" w:cstheme="majorBidi"/>
          <w:b/>
          <w:bCs/>
          <w:color w:val="2E74B5" w:themeColor="accent1" w:themeShade="BF"/>
          <w:sz w:val="28"/>
          <w:szCs w:val="28"/>
          <w:lang w:val="tt-RU" w:eastAsia="ru-RU"/>
        </w:rPr>
        <w:t xml:space="preserve"> </w:t>
      </w:r>
    </w:p>
    <w:p w:rsidR="0085793A" w:rsidRPr="000F6889" w:rsidRDefault="0085793A" w:rsidP="00A00DCF">
      <w:pPr>
        <w:spacing w:after="200" w:line="276" w:lineRule="auto"/>
        <w:rPr>
          <w:rFonts w:ascii="Times New Roman" w:eastAsiaTheme="minorEastAsia" w:hAnsi="Times New Roman" w:cs="Times New Roman"/>
          <w:bCs/>
          <w:color w:val="000000"/>
          <w:sz w:val="28"/>
          <w:szCs w:val="28"/>
          <w:lang w:val="tt-RU" w:eastAsia="ru-RU"/>
        </w:rPr>
      </w:pPr>
      <w:r w:rsidRPr="000F6889">
        <w:rPr>
          <w:rFonts w:ascii="Times New Roman" w:eastAsiaTheme="minorEastAsia" w:hAnsi="Times New Roman"/>
          <w:sz w:val="28"/>
          <w:lang w:val="tt-RU" w:eastAsia="ru-RU"/>
        </w:rPr>
        <w:t xml:space="preserve"> </w:t>
      </w:r>
      <w:sdt>
        <w:sdtPr>
          <w:rPr>
            <w:rFonts w:ascii="Times New Roman" w:eastAsiaTheme="minorEastAsia" w:hAnsi="Times New Roman"/>
            <w:sz w:val="28"/>
            <w:lang w:eastAsia="ru-RU"/>
          </w:rPr>
          <w:id w:val="-1072502996"/>
          <w:placeholder>
            <w:docPart w:val="AA723CDD519D4D77841EF1340EB8BDED"/>
          </w:placeholder>
        </w:sdtPr>
        <w:sdtEndPr>
          <w:rPr>
            <w:rFonts w:asciiTheme="minorHAnsi" w:hAnsiTheme="minorHAnsi" w:cs="Times New Roman"/>
            <w:sz w:val="22"/>
            <w:szCs w:val="28"/>
            <w:lang w:val="tt-RU"/>
          </w:rPr>
        </w:sdtEndPr>
        <w:sdtContent>
          <w:r>
            <w:rPr>
              <w:rFonts w:ascii="Times New Roman" w:eastAsiaTheme="minorEastAsia" w:hAnsi="Times New Roman"/>
              <w:sz w:val="28"/>
              <w:lang w:val="tt-RU" w:eastAsia="ru-RU"/>
            </w:rPr>
            <w:t>8</w:t>
          </w:r>
        </w:sdtContent>
      </w:sdt>
    </w:p>
    <w:p w:rsidR="0085793A" w:rsidRPr="000F6889" w:rsidRDefault="00D300DD" w:rsidP="00A00DCF">
      <w:pPr>
        <w:spacing w:after="200" w:line="276" w:lineRule="auto"/>
        <w:rPr>
          <w:rFonts w:asciiTheme="majorHAnsi" w:eastAsiaTheme="majorEastAsia" w:hAnsiTheme="majorHAnsi" w:cstheme="majorBidi"/>
          <w:b/>
          <w:bCs/>
          <w:color w:val="2E74B5" w:themeColor="accent1" w:themeShade="BF"/>
          <w:sz w:val="28"/>
          <w:szCs w:val="28"/>
          <w:lang w:val="tt-RU" w:eastAsia="ru-RU"/>
        </w:rPr>
      </w:pPr>
      <w:sdt>
        <w:sdtPr>
          <w:rPr>
            <w:rFonts w:asciiTheme="majorHAnsi" w:eastAsiaTheme="majorEastAsia" w:hAnsiTheme="majorHAnsi" w:cstheme="majorBidi"/>
            <w:b/>
            <w:bCs/>
            <w:color w:val="2E74B5" w:themeColor="accent1" w:themeShade="BF"/>
            <w:sz w:val="28"/>
            <w:szCs w:val="28"/>
            <w:lang w:eastAsia="ru-RU"/>
          </w:rPr>
          <w:id w:val="-422488317"/>
          <w:lock w:val="contentLocked"/>
          <w:placeholder>
            <w:docPart w:val="03DB7A1A8E1E4760B40D84E6F95663DD"/>
          </w:placeholder>
        </w:sdtPr>
        <w:sdtEndPr>
          <w:rPr>
            <w:rFonts w:ascii="Times New Roman" w:eastAsiaTheme="minorEastAsia" w:hAnsi="Times New Roman" w:cs="Times New Roman"/>
            <w:b w:val="0"/>
            <w:bCs w:val="0"/>
            <w:i/>
            <w:color w:val="000000"/>
            <w:sz w:val="22"/>
            <w:szCs w:val="22"/>
            <w:u w:val="single"/>
            <w:lang w:val="tt-RU"/>
          </w:rPr>
        </w:sdtEndPr>
        <w:sdtContent>
          <w:r w:rsidR="0085793A" w:rsidRPr="000F6889">
            <w:rPr>
              <w:rFonts w:asciiTheme="majorHAnsi" w:eastAsiaTheme="majorEastAsia" w:hAnsiTheme="majorHAnsi" w:cstheme="majorBidi"/>
              <w:b/>
              <w:bCs/>
              <w:color w:val="2E74B5" w:themeColor="accent1" w:themeShade="BF"/>
              <w:sz w:val="28"/>
              <w:szCs w:val="28"/>
              <w:lang w:eastAsia="ru-RU"/>
            </w:rPr>
            <w:t>5. Чараның кыскача эчтәлеге</w:t>
          </w:r>
        </w:sdtContent>
      </w:sdt>
      <w:r w:rsidR="0085793A" w:rsidRPr="000F6889">
        <w:rPr>
          <w:rFonts w:asciiTheme="majorHAnsi" w:eastAsiaTheme="majorEastAsia" w:hAnsiTheme="majorHAnsi" w:cstheme="majorBidi"/>
          <w:b/>
          <w:bCs/>
          <w:color w:val="2E74B5" w:themeColor="accent1" w:themeShade="BF"/>
          <w:sz w:val="28"/>
          <w:szCs w:val="28"/>
          <w:lang w:val="tt-RU" w:eastAsia="ru-RU"/>
        </w:rPr>
        <w:t xml:space="preserve"> </w:t>
      </w:r>
    </w:p>
    <w:p w:rsidR="004125D8" w:rsidRDefault="004125D8" w:rsidP="004125D8">
      <w:pPr>
        <w:spacing w:after="200" w:line="276" w:lineRule="auto"/>
        <w:jc w:val="both"/>
        <w:rPr>
          <w:rFonts w:ascii="Times New Roman" w:hAnsi="Times New Roman" w:cs="Times New Roman"/>
          <w:color w:val="000000"/>
          <w:sz w:val="24"/>
          <w:szCs w:val="24"/>
          <w:shd w:val="clear" w:color="auto" w:fill="F5F5F5"/>
          <w:lang w:val="tt-RU"/>
        </w:rPr>
      </w:pPr>
      <w:r>
        <w:rPr>
          <w:rFonts w:ascii="Times New Roman" w:hAnsi="Times New Roman" w:cs="Times New Roman"/>
          <w:color w:val="000000"/>
          <w:sz w:val="24"/>
          <w:szCs w:val="24"/>
          <w:shd w:val="clear" w:color="auto" w:fill="F5F5F5"/>
          <w:lang w:val="tt-RU"/>
        </w:rPr>
        <w:t xml:space="preserve">           </w:t>
      </w:r>
      <w:r w:rsidR="00491266" w:rsidRPr="004125D8">
        <w:rPr>
          <w:rFonts w:ascii="Times New Roman" w:hAnsi="Times New Roman" w:cs="Times New Roman"/>
          <w:color w:val="000000"/>
          <w:sz w:val="24"/>
          <w:szCs w:val="24"/>
          <w:shd w:val="clear" w:color="auto" w:fill="F5F5F5"/>
          <w:lang w:val="tt-RU"/>
        </w:rPr>
        <w:t xml:space="preserve">Әкият - халык авыз иҗатының борынгы, шул ук вакытта киң таралган һәм мавыктыргыч жанрларыннан берсе. Әкиятләрдә халыкның күп гасырлык тормыш тәҗрибәсеннән туган зирәклеге, тапкырлыгы, яхшылык һәм явызлык турындагы төшенчәләре тупланган. Әкиятләр нәниләрнең рухи үсешендә зур роль уйный,  тәрбияви әһәмияткә ия. Әкият аркасында бала дөньяны акылы белән генә түгел, йөрәге </w:t>
      </w:r>
      <w:r w:rsidR="005A6796">
        <w:rPr>
          <w:rFonts w:ascii="Times New Roman" w:hAnsi="Times New Roman" w:cs="Times New Roman"/>
          <w:color w:val="000000"/>
          <w:sz w:val="24"/>
          <w:szCs w:val="24"/>
          <w:shd w:val="clear" w:color="auto" w:fill="F5F5F5"/>
          <w:lang w:val="tt-RU"/>
        </w:rPr>
        <w:t>аша да</w:t>
      </w:r>
      <w:r w:rsidR="00491266" w:rsidRPr="004125D8">
        <w:rPr>
          <w:rFonts w:ascii="Times New Roman" w:hAnsi="Times New Roman" w:cs="Times New Roman"/>
          <w:color w:val="000000"/>
          <w:sz w:val="24"/>
          <w:szCs w:val="24"/>
          <w:shd w:val="clear" w:color="auto" w:fill="F5F5F5"/>
          <w:lang w:val="tt-RU"/>
        </w:rPr>
        <w:t xml:space="preserve"> танып белә.</w:t>
      </w:r>
      <w:r w:rsidRPr="004125D8">
        <w:rPr>
          <w:rFonts w:ascii="Times New Roman" w:hAnsi="Times New Roman" w:cs="Times New Roman"/>
          <w:color w:val="000000"/>
          <w:sz w:val="24"/>
          <w:szCs w:val="24"/>
          <w:shd w:val="clear" w:color="auto" w:fill="F5F5F5"/>
          <w:lang w:val="tt-RU"/>
        </w:rPr>
        <w:t xml:space="preserve"> </w:t>
      </w:r>
    </w:p>
    <w:p w:rsidR="004125D8" w:rsidRPr="004125D8" w:rsidRDefault="004125D8" w:rsidP="004125D8">
      <w:pPr>
        <w:spacing w:after="200" w:line="276" w:lineRule="auto"/>
        <w:jc w:val="both"/>
        <w:rPr>
          <w:rFonts w:ascii="Times New Roman" w:hAnsi="Times New Roman" w:cs="Times New Roman"/>
          <w:color w:val="000000"/>
          <w:sz w:val="24"/>
          <w:szCs w:val="24"/>
          <w:shd w:val="clear" w:color="auto" w:fill="F5F5F5"/>
          <w:lang w:val="tt-RU"/>
        </w:rPr>
      </w:pPr>
      <w:r>
        <w:rPr>
          <w:rFonts w:ascii="Times New Roman" w:hAnsi="Times New Roman" w:cs="Times New Roman"/>
          <w:color w:val="000000"/>
          <w:sz w:val="24"/>
          <w:szCs w:val="24"/>
          <w:shd w:val="clear" w:color="auto" w:fill="F5F5F5"/>
          <w:lang w:val="tt-RU"/>
        </w:rPr>
        <w:t xml:space="preserve">          </w:t>
      </w:r>
      <w:r w:rsidRPr="004125D8">
        <w:rPr>
          <w:rFonts w:ascii="Times New Roman" w:hAnsi="Times New Roman" w:cs="Times New Roman"/>
          <w:color w:val="000000"/>
          <w:sz w:val="24"/>
          <w:szCs w:val="24"/>
          <w:shd w:val="clear" w:color="auto" w:fill="F5F5F5"/>
          <w:lang w:val="tt-RU"/>
        </w:rPr>
        <w:t xml:space="preserve">Яңасала башлангыч мәктәбендә </w:t>
      </w:r>
      <w:r w:rsidR="0085793A" w:rsidRPr="004125D8">
        <w:rPr>
          <w:rFonts w:ascii="Times New Roman" w:eastAsiaTheme="majorEastAsia" w:hAnsi="Times New Roman" w:cs="Times New Roman"/>
          <w:bCs/>
          <w:sz w:val="24"/>
          <w:szCs w:val="24"/>
          <w:lang w:val="tt-RU" w:eastAsia="ru-RU"/>
        </w:rPr>
        <w:t>3 нче В һәм 4 нче В сыйныфы укучылары көче белән  “Өч кыз” татар халык әкияте сәхнәләштерелде.</w:t>
      </w:r>
      <w:r w:rsidR="0085793A" w:rsidRPr="004125D8">
        <w:rPr>
          <w:rFonts w:ascii="Times New Roman" w:eastAsiaTheme="minorEastAsia" w:hAnsi="Times New Roman" w:cs="Times New Roman"/>
          <w:b/>
          <w:sz w:val="24"/>
          <w:szCs w:val="24"/>
          <w:lang w:val="tt-RU" w:eastAsia="ru-RU"/>
        </w:rPr>
        <w:t xml:space="preserve"> </w:t>
      </w:r>
      <w:r w:rsidR="0085793A" w:rsidRPr="004125D8">
        <w:rPr>
          <w:rFonts w:ascii="Times New Roman" w:eastAsiaTheme="minorEastAsia" w:hAnsi="Times New Roman" w:cs="Times New Roman"/>
          <w:sz w:val="24"/>
          <w:szCs w:val="24"/>
          <w:lang w:val="tt-RU" w:eastAsia="ru-RU"/>
        </w:rPr>
        <w:t>Укучылар матур костюмнар әзерләделәр, рольләрне бик оста башкардылар.</w:t>
      </w:r>
      <w:r w:rsidR="00491266" w:rsidRPr="004125D8">
        <w:rPr>
          <w:rFonts w:ascii="Times New Roman" w:eastAsiaTheme="minorEastAsia" w:hAnsi="Times New Roman" w:cs="Times New Roman"/>
          <w:sz w:val="24"/>
          <w:szCs w:val="24"/>
          <w:lang w:val="tt-RU" w:eastAsia="ru-RU"/>
        </w:rPr>
        <w:t xml:space="preserve"> Бу әкият ә</w:t>
      </w:r>
      <w:r w:rsidR="00491266" w:rsidRPr="004125D8">
        <w:rPr>
          <w:rFonts w:ascii="Times New Roman" w:hAnsi="Times New Roman" w:cs="Times New Roman"/>
          <w:color w:val="000000"/>
          <w:sz w:val="24"/>
          <w:szCs w:val="24"/>
          <w:shd w:val="clear" w:color="auto" w:fill="F5F5F5"/>
          <w:lang w:val="tt-RU"/>
        </w:rPr>
        <w:t>ниләргә карата шәфкатьле, ихтирамлы</w:t>
      </w:r>
      <w:r w:rsidRPr="004125D8">
        <w:rPr>
          <w:rFonts w:ascii="Times New Roman" w:hAnsi="Times New Roman" w:cs="Times New Roman"/>
          <w:color w:val="000000"/>
          <w:sz w:val="24"/>
          <w:szCs w:val="24"/>
          <w:shd w:val="clear" w:color="auto" w:fill="F5F5F5"/>
          <w:lang w:val="tt-RU"/>
        </w:rPr>
        <w:t xml:space="preserve"> булырга өйрәтә</w:t>
      </w:r>
      <w:r w:rsidR="00491266" w:rsidRPr="004125D8">
        <w:rPr>
          <w:rFonts w:ascii="Times New Roman" w:hAnsi="Times New Roman" w:cs="Times New Roman"/>
          <w:color w:val="000000"/>
          <w:sz w:val="24"/>
          <w:szCs w:val="24"/>
          <w:shd w:val="clear" w:color="auto" w:fill="F5F5F5"/>
          <w:lang w:val="tt-RU"/>
        </w:rPr>
        <w:t xml:space="preserve">, </w:t>
      </w:r>
      <w:r w:rsidRPr="004125D8">
        <w:rPr>
          <w:rFonts w:ascii="Times New Roman" w:hAnsi="Times New Roman" w:cs="Times New Roman"/>
          <w:color w:val="000000"/>
          <w:sz w:val="24"/>
          <w:szCs w:val="24"/>
          <w:shd w:val="clear" w:color="auto" w:fill="F5F5F5"/>
          <w:lang w:val="tt-RU"/>
        </w:rPr>
        <w:t>аларга мәхәббәт хисләре тәрбияли.</w:t>
      </w:r>
    </w:p>
    <w:p w:rsidR="0085793A" w:rsidRPr="000F6889" w:rsidRDefault="00D300DD" w:rsidP="00A00DCF">
      <w:pPr>
        <w:spacing w:after="200" w:line="276" w:lineRule="auto"/>
        <w:rPr>
          <w:rFonts w:asciiTheme="majorHAnsi" w:eastAsiaTheme="majorEastAsia" w:hAnsiTheme="majorHAnsi" w:cstheme="majorBidi"/>
          <w:b/>
          <w:bCs/>
          <w:color w:val="2E74B5" w:themeColor="accent1" w:themeShade="BF"/>
          <w:sz w:val="28"/>
          <w:szCs w:val="28"/>
          <w:lang w:val="tt-RU" w:eastAsia="ru-RU"/>
        </w:rPr>
      </w:pPr>
      <w:sdt>
        <w:sdtPr>
          <w:rPr>
            <w:rFonts w:asciiTheme="majorHAnsi" w:eastAsiaTheme="majorEastAsia" w:hAnsiTheme="majorHAnsi" w:cstheme="majorBidi"/>
            <w:b/>
            <w:bCs/>
            <w:color w:val="2E74B5" w:themeColor="accent1" w:themeShade="BF"/>
            <w:sz w:val="28"/>
            <w:szCs w:val="28"/>
            <w:lang w:eastAsia="ru-RU"/>
          </w:rPr>
          <w:id w:val="-1246483567"/>
          <w:lock w:val="contentLocked"/>
          <w:placeholder>
            <w:docPart w:val="D7841038F664444E8783AF5E54F89F92"/>
          </w:placeholder>
        </w:sdtPr>
        <w:sdtEndPr>
          <w:rPr>
            <w:rFonts w:ascii="Times New Roman" w:eastAsiaTheme="minorEastAsia" w:hAnsi="Times New Roman" w:cs="Times New Roman"/>
            <w:b w:val="0"/>
            <w:bCs w:val="0"/>
            <w:i/>
            <w:color w:val="000000"/>
            <w:sz w:val="22"/>
            <w:szCs w:val="22"/>
            <w:u w:val="single"/>
            <w:lang w:val="tt-RU"/>
          </w:rPr>
        </w:sdtEndPr>
        <w:sdtContent>
          <w:r w:rsidR="0085793A" w:rsidRPr="000F6889">
            <w:rPr>
              <w:rFonts w:asciiTheme="majorHAnsi" w:eastAsiaTheme="majorEastAsia" w:hAnsiTheme="majorHAnsi" w:cstheme="majorBidi"/>
              <w:b/>
              <w:bCs/>
              <w:color w:val="2E74B5" w:themeColor="accent1" w:themeShade="BF"/>
              <w:sz w:val="28"/>
              <w:szCs w:val="28"/>
              <w:lang w:val="tt-RU" w:eastAsia="ru-RU"/>
            </w:rPr>
            <w:t>6. Сайтта, соц. челтәрләрдә чараны чагылдырган сылтама</w:t>
          </w:r>
        </w:sdtContent>
      </w:sdt>
      <w:r w:rsidR="0085793A" w:rsidRPr="000F6889">
        <w:rPr>
          <w:rFonts w:asciiTheme="majorHAnsi" w:eastAsiaTheme="majorEastAsia" w:hAnsiTheme="majorHAnsi" w:cstheme="majorBidi"/>
          <w:b/>
          <w:bCs/>
          <w:color w:val="2E74B5" w:themeColor="accent1" w:themeShade="BF"/>
          <w:sz w:val="28"/>
          <w:szCs w:val="28"/>
          <w:lang w:val="tt-RU" w:eastAsia="ru-RU"/>
        </w:rPr>
        <w:t xml:space="preserve"> </w:t>
      </w:r>
    </w:p>
    <w:p w:rsidR="0085793A" w:rsidRPr="000F6889" w:rsidRDefault="00D300DD" w:rsidP="00A00DCF">
      <w:pPr>
        <w:tabs>
          <w:tab w:val="left" w:pos="4147"/>
        </w:tabs>
        <w:spacing w:after="200" w:line="276" w:lineRule="auto"/>
        <w:rPr>
          <w:rFonts w:ascii="Times New Roman" w:eastAsiaTheme="minorEastAsia" w:hAnsi="Times New Roman"/>
          <w:sz w:val="28"/>
          <w:lang w:eastAsia="ru-RU"/>
        </w:rPr>
      </w:pPr>
      <w:sdt>
        <w:sdtPr>
          <w:rPr>
            <w:rFonts w:ascii="Times New Roman" w:eastAsiaTheme="minorEastAsia" w:hAnsi="Times New Roman"/>
            <w:sz w:val="28"/>
            <w:lang w:eastAsia="ru-RU"/>
          </w:rPr>
          <w:id w:val="-1615584222"/>
          <w:placeholder>
            <w:docPart w:val="C05C9AF9E323401E90E5FC8CA6BD1BD5"/>
          </w:placeholder>
          <w:showingPlcHdr/>
        </w:sdtPr>
        <w:sdtEndPr>
          <w:rPr>
            <w:rFonts w:asciiTheme="minorHAnsi" w:hAnsiTheme="minorHAnsi" w:cs="Times New Roman"/>
            <w:sz w:val="22"/>
            <w:szCs w:val="28"/>
            <w:lang w:val="tt-RU"/>
          </w:rPr>
        </w:sdtEndPr>
        <w:sdtContent>
          <w:r w:rsidR="0085793A" w:rsidRPr="000F6889">
            <w:rPr>
              <w:rFonts w:eastAsiaTheme="minorEastAsia"/>
              <w:color w:val="808080"/>
              <w:lang w:eastAsia="ru-RU"/>
            </w:rPr>
            <w:t>Место для ввода текста.</w:t>
          </w:r>
        </w:sdtContent>
      </w:sdt>
    </w:p>
    <w:p w:rsidR="0085793A" w:rsidRPr="000F6889" w:rsidRDefault="00D300DD" w:rsidP="00A00DCF">
      <w:pPr>
        <w:spacing w:after="200" w:line="276" w:lineRule="auto"/>
        <w:rPr>
          <w:rFonts w:asciiTheme="majorHAnsi" w:eastAsiaTheme="majorEastAsia" w:hAnsiTheme="majorHAnsi" w:cstheme="majorBidi"/>
          <w:b/>
          <w:bCs/>
          <w:color w:val="2E74B5" w:themeColor="accent1" w:themeShade="BF"/>
          <w:sz w:val="28"/>
          <w:szCs w:val="28"/>
          <w:lang w:val="tt-RU" w:eastAsia="ru-RU"/>
        </w:rPr>
      </w:pPr>
      <w:sdt>
        <w:sdtPr>
          <w:rPr>
            <w:rFonts w:asciiTheme="majorHAnsi" w:eastAsiaTheme="majorEastAsia" w:hAnsiTheme="majorHAnsi" w:cstheme="majorBidi"/>
            <w:b/>
            <w:bCs/>
            <w:color w:val="2E74B5" w:themeColor="accent1" w:themeShade="BF"/>
            <w:sz w:val="28"/>
            <w:szCs w:val="28"/>
            <w:lang w:eastAsia="ru-RU"/>
          </w:rPr>
          <w:id w:val="-1970045716"/>
          <w:lock w:val="contentLocked"/>
          <w:placeholder>
            <w:docPart w:val="B25126A6E7A3451293B662722A06FDB3"/>
          </w:placeholder>
        </w:sdtPr>
        <w:sdtEndPr>
          <w:rPr>
            <w:rFonts w:ascii="Times New Roman" w:eastAsiaTheme="minorEastAsia" w:hAnsi="Times New Roman" w:cs="Times New Roman"/>
            <w:b w:val="0"/>
            <w:bCs w:val="0"/>
            <w:i/>
            <w:color w:val="000000"/>
            <w:sz w:val="22"/>
            <w:szCs w:val="22"/>
            <w:u w:val="single"/>
            <w:lang w:val="tt-RU"/>
          </w:rPr>
        </w:sdtEndPr>
        <w:sdtContent>
          <w:r w:rsidR="0085793A" w:rsidRPr="000F6889">
            <w:rPr>
              <w:rFonts w:asciiTheme="majorHAnsi" w:eastAsiaTheme="majorEastAsia" w:hAnsiTheme="majorHAnsi" w:cstheme="majorBidi"/>
              <w:b/>
              <w:bCs/>
              <w:color w:val="2E74B5" w:themeColor="accent1" w:themeShade="BF"/>
              <w:sz w:val="28"/>
              <w:szCs w:val="28"/>
              <w:lang w:eastAsia="ru-RU"/>
            </w:rPr>
            <w:t xml:space="preserve">7. </w:t>
          </w:r>
          <w:r w:rsidR="0085793A" w:rsidRPr="000F6889">
            <w:rPr>
              <w:rFonts w:asciiTheme="majorHAnsi" w:eastAsiaTheme="majorEastAsia" w:hAnsiTheme="majorHAnsi" w:cstheme="majorBidi"/>
              <w:b/>
              <w:bCs/>
              <w:color w:val="2E74B5" w:themeColor="accent1" w:themeShade="BF"/>
              <w:sz w:val="28"/>
              <w:szCs w:val="28"/>
              <w:lang w:val="tt-RU" w:eastAsia="ru-RU"/>
            </w:rPr>
            <w:t>СМИ</w:t>
          </w:r>
        </w:sdtContent>
      </w:sdt>
      <w:r w:rsidR="0085793A" w:rsidRPr="000F6889">
        <w:rPr>
          <w:rFonts w:asciiTheme="majorHAnsi" w:eastAsiaTheme="majorEastAsia" w:hAnsiTheme="majorHAnsi" w:cstheme="majorBidi"/>
          <w:b/>
          <w:bCs/>
          <w:color w:val="2E74B5" w:themeColor="accent1" w:themeShade="BF"/>
          <w:sz w:val="28"/>
          <w:szCs w:val="28"/>
          <w:lang w:val="tt-RU" w:eastAsia="ru-RU"/>
        </w:rPr>
        <w:t xml:space="preserve"> </w:t>
      </w:r>
    </w:p>
    <w:p w:rsidR="0085793A" w:rsidRPr="000F6889" w:rsidRDefault="00D300DD" w:rsidP="00A00DCF">
      <w:pPr>
        <w:tabs>
          <w:tab w:val="left" w:pos="4147"/>
        </w:tabs>
        <w:spacing w:after="200" w:line="276" w:lineRule="auto"/>
        <w:rPr>
          <w:rFonts w:ascii="Times New Roman" w:eastAsiaTheme="minorEastAsia" w:hAnsi="Times New Roman" w:cs="Times New Roman"/>
          <w:bCs/>
          <w:color w:val="000000"/>
          <w:sz w:val="28"/>
          <w:szCs w:val="28"/>
          <w:lang w:val="tt-RU" w:eastAsia="ru-RU"/>
        </w:rPr>
      </w:pPr>
      <w:sdt>
        <w:sdtPr>
          <w:rPr>
            <w:rFonts w:ascii="Times New Roman" w:eastAsiaTheme="minorEastAsia" w:hAnsi="Times New Roman"/>
            <w:sz w:val="28"/>
            <w:lang w:eastAsia="ru-RU"/>
          </w:rPr>
          <w:id w:val="1437789217"/>
          <w:placeholder>
            <w:docPart w:val="C50445C8D26A46C08BEDB5E9F87D0E87"/>
          </w:placeholder>
          <w:showingPlcHdr/>
        </w:sdtPr>
        <w:sdtEndPr>
          <w:rPr>
            <w:rFonts w:asciiTheme="minorHAnsi" w:hAnsiTheme="minorHAnsi" w:cs="Times New Roman"/>
            <w:sz w:val="22"/>
            <w:szCs w:val="28"/>
            <w:lang w:val="tt-RU"/>
          </w:rPr>
        </w:sdtEndPr>
        <w:sdtContent>
          <w:r w:rsidR="0085793A" w:rsidRPr="000F6889">
            <w:rPr>
              <w:rFonts w:eastAsiaTheme="minorEastAsia"/>
              <w:color w:val="808080"/>
              <w:lang w:eastAsia="ru-RU"/>
            </w:rPr>
            <w:t>Место для ввода текста.</w:t>
          </w:r>
        </w:sdtContent>
      </w:sdt>
    </w:p>
    <w:p w:rsidR="0085793A" w:rsidRPr="000F6889" w:rsidRDefault="00D300DD" w:rsidP="00A00DCF">
      <w:pPr>
        <w:spacing w:after="200" w:line="276" w:lineRule="auto"/>
        <w:rPr>
          <w:rFonts w:asciiTheme="majorHAnsi" w:eastAsiaTheme="majorEastAsia" w:hAnsiTheme="majorHAnsi" w:cstheme="majorBidi"/>
          <w:b/>
          <w:bCs/>
          <w:color w:val="2E74B5" w:themeColor="accent1" w:themeShade="BF"/>
          <w:sz w:val="28"/>
          <w:szCs w:val="28"/>
          <w:lang w:val="tt-RU" w:eastAsia="ru-RU"/>
        </w:rPr>
      </w:pPr>
      <w:sdt>
        <w:sdtPr>
          <w:rPr>
            <w:rFonts w:asciiTheme="majorHAnsi" w:eastAsiaTheme="majorEastAsia" w:hAnsiTheme="majorHAnsi" w:cstheme="majorBidi"/>
            <w:b/>
            <w:bCs/>
            <w:color w:val="2E74B5" w:themeColor="accent1" w:themeShade="BF"/>
            <w:sz w:val="28"/>
            <w:szCs w:val="28"/>
            <w:lang w:eastAsia="ru-RU"/>
          </w:rPr>
          <w:id w:val="651722677"/>
          <w:lock w:val="contentLocked"/>
          <w:placeholder>
            <w:docPart w:val="80A9D9FAA802452AB70E4E75B9DC93C8"/>
          </w:placeholder>
        </w:sdtPr>
        <w:sdtEndPr>
          <w:rPr>
            <w:rFonts w:ascii="Times New Roman" w:eastAsiaTheme="minorEastAsia" w:hAnsi="Times New Roman" w:cs="Times New Roman"/>
            <w:b w:val="0"/>
            <w:bCs w:val="0"/>
            <w:i/>
            <w:color w:val="000000"/>
            <w:sz w:val="22"/>
            <w:szCs w:val="22"/>
            <w:u w:val="single"/>
            <w:lang w:val="tt-RU"/>
          </w:rPr>
        </w:sdtEndPr>
        <w:sdtContent>
          <w:r w:rsidR="0085793A" w:rsidRPr="000F6889">
            <w:rPr>
              <w:rFonts w:asciiTheme="majorHAnsi" w:eastAsiaTheme="majorEastAsia" w:hAnsiTheme="majorHAnsi" w:cstheme="majorBidi"/>
              <w:b/>
              <w:bCs/>
              <w:color w:val="2E74B5" w:themeColor="accent1" w:themeShade="BF"/>
              <w:sz w:val="28"/>
              <w:szCs w:val="28"/>
              <w:lang w:eastAsia="ru-RU"/>
            </w:rPr>
            <w:t xml:space="preserve">8. </w:t>
          </w:r>
          <w:r w:rsidR="0085793A" w:rsidRPr="000F6889">
            <w:rPr>
              <w:rFonts w:asciiTheme="majorHAnsi" w:eastAsiaTheme="majorEastAsia" w:hAnsiTheme="majorHAnsi" w:cstheme="majorBidi"/>
              <w:b/>
              <w:bCs/>
              <w:color w:val="2E74B5" w:themeColor="accent1" w:themeShade="BF"/>
              <w:sz w:val="28"/>
              <w:szCs w:val="28"/>
              <w:lang w:val="tt-RU" w:eastAsia="ru-RU"/>
            </w:rPr>
            <w:t>СМИ</w:t>
          </w:r>
        </w:sdtContent>
      </w:sdt>
      <w:r w:rsidR="0085793A" w:rsidRPr="000F6889">
        <w:rPr>
          <w:rFonts w:asciiTheme="majorHAnsi" w:eastAsiaTheme="majorEastAsia" w:hAnsiTheme="majorHAnsi" w:cstheme="majorBidi"/>
          <w:b/>
          <w:bCs/>
          <w:color w:val="2E74B5" w:themeColor="accent1" w:themeShade="BF"/>
          <w:sz w:val="28"/>
          <w:szCs w:val="28"/>
          <w:lang w:val="tt-RU" w:eastAsia="ru-RU"/>
        </w:rPr>
        <w:t xml:space="preserve"> </w:t>
      </w:r>
    </w:p>
    <w:p w:rsidR="0085793A" w:rsidRPr="000F6889" w:rsidRDefault="0085793A" w:rsidP="00A00DCF">
      <w:pPr>
        <w:spacing w:after="200" w:line="276" w:lineRule="auto"/>
        <w:rPr>
          <w:rFonts w:eastAsiaTheme="minorEastAsia"/>
          <w:noProof/>
          <w:lang w:eastAsia="ru-RU"/>
        </w:rPr>
      </w:pPr>
      <w:r w:rsidRPr="000F6889">
        <w:rPr>
          <w:rFonts w:eastAsiaTheme="minorEastAsia"/>
          <w:noProof/>
          <w:lang w:eastAsia="ru-RU"/>
        </w:rPr>
        <w:t xml:space="preserve"> </w:t>
      </w:r>
    </w:p>
    <w:p w:rsidR="0085793A" w:rsidRPr="000F6889" w:rsidRDefault="0085793A" w:rsidP="00A00DCF">
      <w:pPr>
        <w:spacing w:after="200" w:line="276" w:lineRule="auto"/>
        <w:rPr>
          <w:rFonts w:eastAsiaTheme="minorEastAsia"/>
          <w:noProof/>
          <w:lang w:eastAsia="ru-RU"/>
        </w:rPr>
      </w:pPr>
    </w:p>
    <w:p w:rsidR="0085793A" w:rsidRPr="000F6889" w:rsidRDefault="0085793A" w:rsidP="00A00DCF">
      <w:pPr>
        <w:spacing w:after="200" w:line="276" w:lineRule="auto"/>
        <w:rPr>
          <w:rFonts w:eastAsiaTheme="minorEastAsia"/>
          <w:lang w:eastAsia="ru-RU"/>
        </w:rPr>
      </w:pPr>
    </w:p>
    <w:p w:rsidR="0085793A" w:rsidRDefault="004125D8" w:rsidP="00A00DCF">
      <w:pPr>
        <w:spacing w:after="200" w:line="276" w:lineRule="auto"/>
        <w:rPr>
          <w:rFonts w:eastAsiaTheme="minorEastAsia"/>
          <w:lang w:eastAsia="ru-RU"/>
        </w:rPr>
      </w:pPr>
      <w:r w:rsidRPr="004125D8">
        <w:rPr>
          <w:rFonts w:eastAsiaTheme="minorEastAsia"/>
          <w:noProof/>
          <w:lang w:eastAsia="ru-RU"/>
        </w:rPr>
        <w:lastRenderedPageBreak/>
        <w:drawing>
          <wp:inline distT="0" distB="0" distL="0" distR="0">
            <wp:extent cx="5940425" cy="2741735"/>
            <wp:effectExtent l="0" t="0" r="3175" b="1905"/>
            <wp:docPr id="2" name="Рисунок 2" descr="C:\Users\АСОШ №7\Desktop\3 кыз\20211120_105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СОШ №7\Desktop\3 кыз\20211120_10531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2741735"/>
                    </a:xfrm>
                    <a:prstGeom prst="rect">
                      <a:avLst/>
                    </a:prstGeom>
                    <a:noFill/>
                    <a:ln>
                      <a:noFill/>
                    </a:ln>
                  </pic:spPr>
                </pic:pic>
              </a:graphicData>
            </a:graphic>
          </wp:inline>
        </w:drawing>
      </w:r>
    </w:p>
    <w:p w:rsidR="0085793A" w:rsidRDefault="004125D8" w:rsidP="00A00DCF">
      <w:pPr>
        <w:spacing w:after="200" w:line="276" w:lineRule="auto"/>
        <w:rPr>
          <w:rFonts w:eastAsiaTheme="minorEastAsia"/>
          <w:lang w:eastAsia="ru-RU"/>
        </w:rPr>
      </w:pPr>
      <w:r w:rsidRPr="004125D8">
        <w:rPr>
          <w:rFonts w:eastAsiaTheme="minorEastAsia"/>
          <w:noProof/>
          <w:lang w:eastAsia="ru-RU"/>
        </w:rPr>
        <w:drawing>
          <wp:inline distT="0" distB="0" distL="0" distR="0">
            <wp:extent cx="5940425" cy="2741735"/>
            <wp:effectExtent l="0" t="0" r="3175" b="1905"/>
            <wp:docPr id="3" name="Рисунок 3" descr="C:\Users\АСОШ №7\Desktop\3 кыз\20211120_105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СОШ №7\Desktop\3 кыз\20211120_10522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2741735"/>
                    </a:xfrm>
                    <a:prstGeom prst="rect">
                      <a:avLst/>
                    </a:prstGeom>
                    <a:noFill/>
                    <a:ln>
                      <a:noFill/>
                    </a:ln>
                  </pic:spPr>
                </pic:pic>
              </a:graphicData>
            </a:graphic>
          </wp:inline>
        </w:drawing>
      </w:r>
    </w:p>
    <w:p w:rsidR="00437928" w:rsidRDefault="004125D8">
      <w:r w:rsidRPr="004125D8">
        <w:rPr>
          <w:noProof/>
          <w:lang w:eastAsia="ru-RU"/>
        </w:rPr>
        <w:drawing>
          <wp:inline distT="0" distB="0" distL="0" distR="0">
            <wp:extent cx="5940425" cy="2741735"/>
            <wp:effectExtent l="0" t="0" r="3175" b="1905"/>
            <wp:docPr id="4" name="Рисунок 4" descr="C:\Users\АСОШ №7\Desktop\3 кыз\20211120_105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СОШ №7\Desktop\3 кыз\20211120_10503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2741735"/>
                    </a:xfrm>
                    <a:prstGeom prst="rect">
                      <a:avLst/>
                    </a:prstGeom>
                    <a:noFill/>
                    <a:ln>
                      <a:noFill/>
                    </a:ln>
                  </pic:spPr>
                </pic:pic>
              </a:graphicData>
            </a:graphic>
          </wp:inline>
        </w:drawing>
      </w:r>
    </w:p>
    <w:p w:rsidR="004125D8" w:rsidRDefault="004125D8"/>
    <w:p w:rsidR="00AF358F" w:rsidRDefault="00AF358F"/>
    <w:p w:rsidR="00AF358F" w:rsidRDefault="00AF358F">
      <w:bookmarkStart w:id="0" w:name="_GoBack"/>
      <w:bookmarkEnd w:id="0"/>
    </w:p>
    <w:sectPr w:rsidR="00AF35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93A"/>
    <w:rsid w:val="004125D8"/>
    <w:rsid w:val="00437928"/>
    <w:rsid w:val="00491266"/>
    <w:rsid w:val="005A6796"/>
    <w:rsid w:val="0085793A"/>
    <w:rsid w:val="00AF358F"/>
    <w:rsid w:val="00D30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63974D-C5CE-400F-91DD-76A87F968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79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9D8E32D31E84C5891691C1F03295218"/>
        <w:category>
          <w:name w:val="Общие"/>
          <w:gallery w:val="placeholder"/>
        </w:category>
        <w:types>
          <w:type w:val="bbPlcHdr"/>
        </w:types>
        <w:behaviors>
          <w:behavior w:val="content"/>
        </w:behaviors>
        <w:guid w:val="{D85B74FF-394E-4F14-AA35-16D15D9D2F15}"/>
      </w:docPartPr>
      <w:docPartBody>
        <w:p w:rsidR="00252060" w:rsidRDefault="002C69F2" w:rsidP="002C69F2">
          <w:pPr>
            <w:pStyle w:val="A9D8E32D31E84C5891691C1F03295218"/>
          </w:pPr>
          <w:r w:rsidRPr="00707226">
            <w:rPr>
              <w:rStyle w:val="a3"/>
            </w:rPr>
            <w:t>Место для ввода текста.</w:t>
          </w:r>
        </w:p>
      </w:docPartBody>
    </w:docPart>
    <w:docPart>
      <w:docPartPr>
        <w:name w:val="D187C7A08A7E42709256926D71B6D410"/>
        <w:category>
          <w:name w:val="Общие"/>
          <w:gallery w:val="placeholder"/>
        </w:category>
        <w:types>
          <w:type w:val="bbPlcHdr"/>
        </w:types>
        <w:behaviors>
          <w:behavior w:val="content"/>
        </w:behaviors>
        <w:guid w:val="{9F790EBD-602A-4591-A397-AA67BD56552F}"/>
      </w:docPartPr>
      <w:docPartBody>
        <w:p w:rsidR="00252060" w:rsidRDefault="002C69F2" w:rsidP="002C69F2">
          <w:pPr>
            <w:pStyle w:val="D187C7A08A7E42709256926D71B6D410"/>
          </w:pPr>
          <w:r w:rsidRPr="00707226">
            <w:rPr>
              <w:rStyle w:val="a3"/>
            </w:rPr>
            <w:t>Место для ввода текста.</w:t>
          </w:r>
        </w:p>
      </w:docPartBody>
    </w:docPart>
    <w:docPart>
      <w:docPartPr>
        <w:name w:val="551DA9286E5B448F8852690D09851B31"/>
        <w:category>
          <w:name w:val="Общие"/>
          <w:gallery w:val="placeholder"/>
        </w:category>
        <w:types>
          <w:type w:val="bbPlcHdr"/>
        </w:types>
        <w:behaviors>
          <w:behavior w:val="content"/>
        </w:behaviors>
        <w:guid w:val="{7E45462D-D7A3-437F-ACE3-132113336DB9}"/>
      </w:docPartPr>
      <w:docPartBody>
        <w:p w:rsidR="00252060" w:rsidRDefault="002C69F2" w:rsidP="002C69F2">
          <w:pPr>
            <w:pStyle w:val="551DA9286E5B448F8852690D09851B31"/>
          </w:pPr>
          <w:r w:rsidRPr="00707226">
            <w:rPr>
              <w:rStyle w:val="a3"/>
            </w:rPr>
            <w:t>Место для ввода текста.</w:t>
          </w:r>
        </w:p>
      </w:docPartBody>
    </w:docPart>
    <w:docPart>
      <w:docPartPr>
        <w:name w:val="8065B73EEA7146B48C7AFBA5B2BC49A1"/>
        <w:category>
          <w:name w:val="Общие"/>
          <w:gallery w:val="placeholder"/>
        </w:category>
        <w:types>
          <w:type w:val="bbPlcHdr"/>
        </w:types>
        <w:behaviors>
          <w:behavior w:val="content"/>
        </w:behaviors>
        <w:guid w:val="{73B54148-A40D-4BF3-B3CE-73BDB1BA284F}"/>
      </w:docPartPr>
      <w:docPartBody>
        <w:p w:rsidR="00252060" w:rsidRDefault="002C69F2" w:rsidP="002C69F2">
          <w:pPr>
            <w:pStyle w:val="8065B73EEA7146B48C7AFBA5B2BC49A1"/>
          </w:pPr>
          <w:r>
            <w:rPr>
              <w:rStyle w:val="a3"/>
            </w:rPr>
            <w:t>Место для ввода текста.</w:t>
          </w:r>
        </w:p>
      </w:docPartBody>
    </w:docPart>
    <w:docPart>
      <w:docPartPr>
        <w:name w:val="096B823147C04E018D0B17516E6549D1"/>
        <w:category>
          <w:name w:val="Общие"/>
          <w:gallery w:val="placeholder"/>
        </w:category>
        <w:types>
          <w:type w:val="bbPlcHdr"/>
        </w:types>
        <w:behaviors>
          <w:behavior w:val="content"/>
        </w:behaviors>
        <w:guid w:val="{B6758F70-7719-424D-8705-C1427CC88AF3}"/>
      </w:docPartPr>
      <w:docPartBody>
        <w:p w:rsidR="00252060" w:rsidRDefault="002C69F2" w:rsidP="002C69F2">
          <w:pPr>
            <w:pStyle w:val="096B823147C04E018D0B17516E6549D1"/>
          </w:pPr>
          <w:r>
            <w:rPr>
              <w:rStyle w:val="a3"/>
            </w:rPr>
            <w:t>Место для ввода текста.</w:t>
          </w:r>
        </w:p>
      </w:docPartBody>
    </w:docPart>
    <w:docPart>
      <w:docPartPr>
        <w:name w:val="FFC4F30210A442138B1117D8D62086BF"/>
        <w:category>
          <w:name w:val="Общие"/>
          <w:gallery w:val="placeholder"/>
        </w:category>
        <w:types>
          <w:type w:val="bbPlcHdr"/>
        </w:types>
        <w:behaviors>
          <w:behavior w:val="content"/>
        </w:behaviors>
        <w:guid w:val="{7AC40851-97A4-4C6C-A8F3-0107D304D5B0}"/>
      </w:docPartPr>
      <w:docPartBody>
        <w:p w:rsidR="00252060" w:rsidRDefault="002C69F2" w:rsidP="002C69F2">
          <w:pPr>
            <w:pStyle w:val="FFC4F30210A442138B1117D8D62086BF"/>
          </w:pPr>
          <w:r w:rsidRPr="00707226">
            <w:rPr>
              <w:rStyle w:val="a3"/>
            </w:rPr>
            <w:t>Место для ввода текста.</w:t>
          </w:r>
        </w:p>
      </w:docPartBody>
    </w:docPart>
    <w:docPart>
      <w:docPartPr>
        <w:name w:val="095DE6C50E324F7B953341A40C028A3B"/>
        <w:category>
          <w:name w:val="Общие"/>
          <w:gallery w:val="placeholder"/>
        </w:category>
        <w:types>
          <w:type w:val="bbPlcHdr"/>
        </w:types>
        <w:behaviors>
          <w:behavior w:val="content"/>
        </w:behaviors>
        <w:guid w:val="{6A2588A7-3659-477F-A9D7-B2F135C4B855}"/>
      </w:docPartPr>
      <w:docPartBody>
        <w:p w:rsidR="00252060" w:rsidRDefault="002C69F2" w:rsidP="002C69F2">
          <w:pPr>
            <w:pStyle w:val="095DE6C50E324F7B953341A40C028A3B"/>
          </w:pPr>
          <w:r w:rsidRPr="00707226">
            <w:rPr>
              <w:rStyle w:val="a3"/>
            </w:rPr>
            <w:t>Место для ввода текста.</w:t>
          </w:r>
        </w:p>
      </w:docPartBody>
    </w:docPart>
    <w:docPart>
      <w:docPartPr>
        <w:name w:val="772E0D27DE7B4220A1C593F46C61DE57"/>
        <w:category>
          <w:name w:val="Общие"/>
          <w:gallery w:val="placeholder"/>
        </w:category>
        <w:types>
          <w:type w:val="bbPlcHdr"/>
        </w:types>
        <w:behaviors>
          <w:behavior w:val="content"/>
        </w:behaviors>
        <w:guid w:val="{A49DBF5F-5CED-41CB-8999-5AA9EE91632B}"/>
      </w:docPartPr>
      <w:docPartBody>
        <w:p w:rsidR="00252060" w:rsidRDefault="002C69F2" w:rsidP="002C69F2">
          <w:pPr>
            <w:pStyle w:val="772E0D27DE7B4220A1C593F46C61DE57"/>
          </w:pPr>
          <w:r w:rsidRPr="00707226">
            <w:rPr>
              <w:rStyle w:val="a3"/>
            </w:rPr>
            <w:t>Место для ввода текста.</w:t>
          </w:r>
        </w:p>
      </w:docPartBody>
    </w:docPart>
    <w:docPart>
      <w:docPartPr>
        <w:name w:val="AE6DB03A8A374FB1AC25B4BFED3CDABA"/>
        <w:category>
          <w:name w:val="Общие"/>
          <w:gallery w:val="placeholder"/>
        </w:category>
        <w:types>
          <w:type w:val="bbPlcHdr"/>
        </w:types>
        <w:behaviors>
          <w:behavior w:val="content"/>
        </w:behaviors>
        <w:guid w:val="{694811E6-2B3F-4DAB-9B2A-E080ABC52124}"/>
      </w:docPartPr>
      <w:docPartBody>
        <w:p w:rsidR="00252060" w:rsidRDefault="002C69F2" w:rsidP="002C69F2">
          <w:pPr>
            <w:pStyle w:val="AE6DB03A8A374FB1AC25B4BFED3CDABA"/>
          </w:pPr>
          <w:r w:rsidRPr="00707226">
            <w:rPr>
              <w:rStyle w:val="a3"/>
            </w:rPr>
            <w:t>Место для ввода текста.</w:t>
          </w:r>
        </w:p>
      </w:docPartBody>
    </w:docPart>
    <w:docPart>
      <w:docPartPr>
        <w:name w:val="1F8FEA33D5E74119BF23FFFA6C6B6297"/>
        <w:category>
          <w:name w:val="Общие"/>
          <w:gallery w:val="placeholder"/>
        </w:category>
        <w:types>
          <w:type w:val="bbPlcHdr"/>
        </w:types>
        <w:behaviors>
          <w:behavior w:val="content"/>
        </w:behaviors>
        <w:guid w:val="{14CDDABE-8334-4B84-AC0E-C7B3F8BF7D58}"/>
      </w:docPartPr>
      <w:docPartBody>
        <w:p w:rsidR="00252060" w:rsidRDefault="002C69F2" w:rsidP="002C69F2">
          <w:pPr>
            <w:pStyle w:val="1F8FEA33D5E74119BF23FFFA6C6B6297"/>
          </w:pPr>
          <w:r w:rsidRPr="00707226">
            <w:rPr>
              <w:rStyle w:val="a3"/>
            </w:rPr>
            <w:t>Место для ввода текста.</w:t>
          </w:r>
        </w:p>
      </w:docPartBody>
    </w:docPart>
    <w:docPart>
      <w:docPartPr>
        <w:name w:val="BC011E8FBAC34D81917E1A928E8FF888"/>
        <w:category>
          <w:name w:val="Общие"/>
          <w:gallery w:val="placeholder"/>
        </w:category>
        <w:types>
          <w:type w:val="bbPlcHdr"/>
        </w:types>
        <w:behaviors>
          <w:behavior w:val="content"/>
        </w:behaviors>
        <w:guid w:val="{449D1BCA-E66F-4252-9746-441E659FC15E}"/>
      </w:docPartPr>
      <w:docPartBody>
        <w:p w:rsidR="00252060" w:rsidRDefault="002C69F2" w:rsidP="002C69F2">
          <w:pPr>
            <w:pStyle w:val="BC011E8FBAC34D81917E1A928E8FF888"/>
          </w:pPr>
          <w:r w:rsidRPr="00707226">
            <w:rPr>
              <w:rStyle w:val="a3"/>
            </w:rPr>
            <w:t>Место для ввода текста.</w:t>
          </w:r>
        </w:p>
      </w:docPartBody>
    </w:docPart>
    <w:docPart>
      <w:docPartPr>
        <w:name w:val="5820692206314EAAB44C369BF6330F92"/>
        <w:category>
          <w:name w:val="Общие"/>
          <w:gallery w:val="placeholder"/>
        </w:category>
        <w:types>
          <w:type w:val="bbPlcHdr"/>
        </w:types>
        <w:behaviors>
          <w:behavior w:val="content"/>
        </w:behaviors>
        <w:guid w:val="{129E3F05-99B8-41FC-A0FC-77D4E06EEE7E}"/>
      </w:docPartPr>
      <w:docPartBody>
        <w:p w:rsidR="00252060" w:rsidRDefault="002C69F2" w:rsidP="002C69F2">
          <w:pPr>
            <w:pStyle w:val="5820692206314EAAB44C369BF6330F92"/>
          </w:pPr>
          <w:r w:rsidRPr="00707226">
            <w:rPr>
              <w:rStyle w:val="a3"/>
            </w:rPr>
            <w:t>Место для ввода текста.</w:t>
          </w:r>
        </w:p>
      </w:docPartBody>
    </w:docPart>
    <w:docPart>
      <w:docPartPr>
        <w:name w:val="AA723CDD519D4D77841EF1340EB8BDED"/>
        <w:category>
          <w:name w:val="Общие"/>
          <w:gallery w:val="placeholder"/>
        </w:category>
        <w:types>
          <w:type w:val="bbPlcHdr"/>
        </w:types>
        <w:behaviors>
          <w:behavior w:val="content"/>
        </w:behaviors>
        <w:guid w:val="{9B932B45-11AC-46CF-96BD-DAD30B192281}"/>
      </w:docPartPr>
      <w:docPartBody>
        <w:p w:rsidR="00252060" w:rsidRDefault="002C69F2" w:rsidP="002C69F2">
          <w:pPr>
            <w:pStyle w:val="AA723CDD519D4D77841EF1340EB8BDED"/>
          </w:pPr>
          <w:r w:rsidRPr="00707226">
            <w:rPr>
              <w:rStyle w:val="a3"/>
            </w:rPr>
            <w:t>Место для ввода текста.</w:t>
          </w:r>
        </w:p>
      </w:docPartBody>
    </w:docPart>
    <w:docPart>
      <w:docPartPr>
        <w:name w:val="03DB7A1A8E1E4760B40D84E6F95663DD"/>
        <w:category>
          <w:name w:val="Общие"/>
          <w:gallery w:val="placeholder"/>
        </w:category>
        <w:types>
          <w:type w:val="bbPlcHdr"/>
        </w:types>
        <w:behaviors>
          <w:behavior w:val="content"/>
        </w:behaviors>
        <w:guid w:val="{2752686B-F383-4CEC-9629-40379101D737}"/>
      </w:docPartPr>
      <w:docPartBody>
        <w:p w:rsidR="00252060" w:rsidRDefault="002C69F2" w:rsidP="002C69F2">
          <w:pPr>
            <w:pStyle w:val="03DB7A1A8E1E4760B40D84E6F95663DD"/>
          </w:pPr>
          <w:r w:rsidRPr="00707226">
            <w:rPr>
              <w:rStyle w:val="a3"/>
            </w:rPr>
            <w:t>Место для ввода текста.</w:t>
          </w:r>
        </w:p>
      </w:docPartBody>
    </w:docPart>
    <w:docPart>
      <w:docPartPr>
        <w:name w:val="D7841038F664444E8783AF5E54F89F92"/>
        <w:category>
          <w:name w:val="Общие"/>
          <w:gallery w:val="placeholder"/>
        </w:category>
        <w:types>
          <w:type w:val="bbPlcHdr"/>
        </w:types>
        <w:behaviors>
          <w:behavior w:val="content"/>
        </w:behaviors>
        <w:guid w:val="{0B2141F2-2C22-47ED-902A-01833D315158}"/>
      </w:docPartPr>
      <w:docPartBody>
        <w:p w:rsidR="00252060" w:rsidRDefault="002C69F2" w:rsidP="002C69F2">
          <w:pPr>
            <w:pStyle w:val="D7841038F664444E8783AF5E54F89F92"/>
          </w:pPr>
          <w:r w:rsidRPr="00707226">
            <w:rPr>
              <w:rStyle w:val="a3"/>
            </w:rPr>
            <w:t>Место для ввода текста.</w:t>
          </w:r>
        </w:p>
      </w:docPartBody>
    </w:docPart>
    <w:docPart>
      <w:docPartPr>
        <w:name w:val="C05C9AF9E323401E90E5FC8CA6BD1BD5"/>
        <w:category>
          <w:name w:val="Общие"/>
          <w:gallery w:val="placeholder"/>
        </w:category>
        <w:types>
          <w:type w:val="bbPlcHdr"/>
        </w:types>
        <w:behaviors>
          <w:behavior w:val="content"/>
        </w:behaviors>
        <w:guid w:val="{226E08B2-4D63-43CE-B0FD-68DAB7A411C8}"/>
      </w:docPartPr>
      <w:docPartBody>
        <w:p w:rsidR="00252060" w:rsidRDefault="002C69F2" w:rsidP="002C69F2">
          <w:pPr>
            <w:pStyle w:val="C05C9AF9E323401E90E5FC8CA6BD1BD5"/>
          </w:pPr>
          <w:r w:rsidRPr="00707226">
            <w:rPr>
              <w:rStyle w:val="a3"/>
            </w:rPr>
            <w:t>Место для ввода текста.</w:t>
          </w:r>
        </w:p>
      </w:docPartBody>
    </w:docPart>
    <w:docPart>
      <w:docPartPr>
        <w:name w:val="B25126A6E7A3451293B662722A06FDB3"/>
        <w:category>
          <w:name w:val="Общие"/>
          <w:gallery w:val="placeholder"/>
        </w:category>
        <w:types>
          <w:type w:val="bbPlcHdr"/>
        </w:types>
        <w:behaviors>
          <w:behavior w:val="content"/>
        </w:behaviors>
        <w:guid w:val="{D549F4B8-16F5-45C7-8C5F-92E047308FD7}"/>
      </w:docPartPr>
      <w:docPartBody>
        <w:p w:rsidR="00252060" w:rsidRDefault="002C69F2" w:rsidP="002C69F2">
          <w:pPr>
            <w:pStyle w:val="B25126A6E7A3451293B662722A06FDB3"/>
          </w:pPr>
          <w:r w:rsidRPr="00707226">
            <w:rPr>
              <w:rStyle w:val="a3"/>
            </w:rPr>
            <w:t>Место для ввода текста.</w:t>
          </w:r>
        </w:p>
      </w:docPartBody>
    </w:docPart>
    <w:docPart>
      <w:docPartPr>
        <w:name w:val="C50445C8D26A46C08BEDB5E9F87D0E87"/>
        <w:category>
          <w:name w:val="Общие"/>
          <w:gallery w:val="placeholder"/>
        </w:category>
        <w:types>
          <w:type w:val="bbPlcHdr"/>
        </w:types>
        <w:behaviors>
          <w:behavior w:val="content"/>
        </w:behaviors>
        <w:guid w:val="{22735565-C6DE-4472-B696-86D8D1D62DE2}"/>
      </w:docPartPr>
      <w:docPartBody>
        <w:p w:rsidR="00252060" w:rsidRDefault="002C69F2" w:rsidP="002C69F2">
          <w:pPr>
            <w:pStyle w:val="C50445C8D26A46C08BEDB5E9F87D0E87"/>
          </w:pPr>
          <w:r w:rsidRPr="00707226">
            <w:rPr>
              <w:rStyle w:val="a3"/>
            </w:rPr>
            <w:t>Место для ввода текста.</w:t>
          </w:r>
        </w:p>
      </w:docPartBody>
    </w:docPart>
    <w:docPart>
      <w:docPartPr>
        <w:name w:val="80A9D9FAA802452AB70E4E75B9DC93C8"/>
        <w:category>
          <w:name w:val="Общие"/>
          <w:gallery w:val="placeholder"/>
        </w:category>
        <w:types>
          <w:type w:val="bbPlcHdr"/>
        </w:types>
        <w:behaviors>
          <w:behavior w:val="content"/>
        </w:behaviors>
        <w:guid w:val="{13E2708B-85FA-475C-B0A4-1F559AA288EB}"/>
      </w:docPartPr>
      <w:docPartBody>
        <w:p w:rsidR="00252060" w:rsidRDefault="002C69F2" w:rsidP="002C69F2">
          <w:pPr>
            <w:pStyle w:val="80A9D9FAA802452AB70E4E75B9DC93C8"/>
          </w:pPr>
          <w:r w:rsidRPr="0070722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9F2"/>
    <w:rsid w:val="00252060"/>
    <w:rsid w:val="002C69F2"/>
    <w:rsid w:val="0045107B"/>
    <w:rsid w:val="00603AE7"/>
    <w:rsid w:val="00E33F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C69F2"/>
  </w:style>
  <w:style w:type="paragraph" w:customStyle="1" w:styleId="A9D8E32D31E84C5891691C1F03295218">
    <w:name w:val="A9D8E32D31E84C5891691C1F03295218"/>
    <w:rsid w:val="002C69F2"/>
  </w:style>
  <w:style w:type="paragraph" w:customStyle="1" w:styleId="D187C7A08A7E42709256926D71B6D410">
    <w:name w:val="D187C7A08A7E42709256926D71B6D410"/>
    <w:rsid w:val="002C69F2"/>
  </w:style>
  <w:style w:type="paragraph" w:customStyle="1" w:styleId="551DA9286E5B448F8852690D09851B31">
    <w:name w:val="551DA9286E5B448F8852690D09851B31"/>
    <w:rsid w:val="002C69F2"/>
  </w:style>
  <w:style w:type="paragraph" w:customStyle="1" w:styleId="8065B73EEA7146B48C7AFBA5B2BC49A1">
    <w:name w:val="8065B73EEA7146B48C7AFBA5B2BC49A1"/>
    <w:rsid w:val="002C69F2"/>
  </w:style>
  <w:style w:type="paragraph" w:customStyle="1" w:styleId="096B823147C04E018D0B17516E6549D1">
    <w:name w:val="096B823147C04E018D0B17516E6549D1"/>
    <w:rsid w:val="002C69F2"/>
  </w:style>
  <w:style w:type="paragraph" w:customStyle="1" w:styleId="FFC4F30210A442138B1117D8D62086BF">
    <w:name w:val="FFC4F30210A442138B1117D8D62086BF"/>
    <w:rsid w:val="002C69F2"/>
  </w:style>
  <w:style w:type="paragraph" w:customStyle="1" w:styleId="095DE6C50E324F7B953341A40C028A3B">
    <w:name w:val="095DE6C50E324F7B953341A40C028A3B"/>
    <w:rsid w:val="002C69F2"/>
  </w:style>
  <w:style w:type="paragraph" w:customStyle="1" w:styleId="772E0D27DE7B4220A1C593F46C61DE57">
    <w:name w:val="772E0D27DE7B4220A1C593F46C61DE57"/>
    <w:rsid w:val="002C69F2"/>
  </w:style>
  <w:style w:type="paragraph" w:customStyle="1" w:styleId="AE6DB03A8A374FB1AC25B4BFED3CDABA">
    <w:name w:val="AE6DB03A8A374FB1AC25B4BFED3CDABA"/>
    <w:rsid w:val="002C69F2"/>
  </w:style>
  <w:style w:type="paragraph" w:customStyle="1" w:styleId="1F8FEA33D5E74119BF23FFFA6C6B6297">
    <w:name w:val="1F8FEA33D5E74119BF23FFFA6C6B6297"/>
    <w:rsid w:val="002C69F2"/>
  </w:style>
  <w:style w:type="paragraph" w:customStyle="1" w:styleId="BC011E8FBAC34D81917E1A928E8FF888">
    <w:name w:val="BC011E8FBAC34D81917E1A928E8FF888"/>
    <w:rsid w:val="002C69F2"/>
  </w:style>
  <w:style w:type="paragraph" w:customStyle="1" w:styleId="5820692206314EAAB44C369BF6330F92">
    <w:name w:val="5820692206314EAAB44C369BF6330F92"/>
    <w:rsid w:val="002C69F2"/>
  </w:style>
  <w:style w:type="paragraph" w:customStyle="1" w:styleId="AA723CDD519D4D77841EF1340EB8BDED">
    <w:name w:val="AA723CDD519D4D77841EF1340EB8BDED"/>
    <w:rsid w:val="002C69F2"/>
  </w:style>
  <w:style w:type="paragraph" w:customStyle="1" w:styleId="03DB7A1A8E1E4760B40D84E6F95663DD">
    <w:name w:val="03DB7A1A8E1E4760B40D84E6F95663DD"/>
    <w:rsid w:val="002C69F2"/>
  </w:style>
  <w:style w:type="paragraph" w:customStyle="1" w:styleId="D7841038F664444E8783AF5E54F89F92">
    <w:name w:val="D7841038F664444E8783AF5E54F89F92"/>
    <w:rsid w:val="002C69F2"/>
  </w:style>
  <w:style w:type="paragraph" w:customStyle="1" w:styleId="C05C9AF9E323401E90E5FC8CA6BD1BD5">
    <w:name w:val="C05C9AF9E323401E90E5FC8CA6BD1BD5"/>
    <w:rsid w:val="002C69F2"/>
  </w:style>
  <w:style w:type="paragraph" w:customStyle="1" w:styleId="B25126A6E7A3451293B662722A06FDB3">
    <w:name w:val="B25126A6E7A3451293B662722A06FDB3"/>
    <w:rsid w:val="002C69F2"/>
  </w:style>
  <w:style w:type="paragraph" w:customStyle="1" w:styleId="C50445C8D26A46C08BEDB5E9F87D0E87">
    <w:name w:val="C50445C8D26A46C08BEDB5E9F87D0E87"/>
    <w:rsid w:val="002C69F2"/>
  </w:style>
  <w:style w:type="paragraph" w:customStyle="1" w:styleId="80A9D9FAA802452AB70E4E75B9DC93C8">
    <w:name w:val="80A9D9FAA802452AB70E4E75B9DC93C8"/>
    <w:rsid w:val="002C69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4C9F5-FF68-4819-B35F-4A04307AB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172</Words>
  <Characters>982</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АСОШ №7</dc:creator>
  <cp:keywords/>
  <dc:description/>
  <cp:lastModifiedBy>Учетная запись Майкрософт</cp:lastModifiedBy>
  <cp:revision>6</cp:revision>
  <dcterms:created xsi:type="dcterms:W3CDTF">2021-11-22T17:35:00Z</dcterms:created>
  <dcterms:modified xsi:type="dcterms:W3CDTF">2021-11-23T05:14:00Z</dcterms:modified>
</cp:coreProperties>
</file>